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B75" w:rsidRPr="00596A4D" w:rsidRDefault="005F6B75" w:rsidP="005F6B75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0229F738" wp14:editId="1EFDD465">
            <wp:extent cx="548640" cy="6680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B75" w:rsidRPr="00596A4D" w:rsidRDefault="005F6B75" w:rsidP="005F6B75">
      <w:pPr>
        <w:widowControl w:val="0"/>
        <w:autoSpaceDE w:val="0"/>
        <w:autoSpaceDN w:val="0"/>
        <w:adjustRightInd w:val="0"/>
        <w:ind w:firstLine="567"/>
      </w:pPr>
      <w:r w:rsidRPr="00596A4D">
        <w:tab/>
      </w:r>
      <w:r w:rsidRPr="00596A4D">
        <w:tab/>
      </w:r>
      <w:r w:rsidRPr="00596A4D">
        <w:tab/>
      </w:r>
      <w:r w:rsidRPr="00596A4D">
        <w:tab/>
      </w:r>
      <w:r w:rsidRPr="00596A4D">
        <w:tab/>
      </w:r>
      <w:r w:rsidRPr="00596A4D">
        <w:tab/>
      </w:r>
      <w:r w:rsidRPr="00596A4D">
        <w:tab/>
      </w:r>
      <w:r w:rsidRPr="00596A4D">
        <w:tab/>
      </w:r>
      <w:r w:rsidRPr="00596A4D">
        <w:tab/>
      </w:r>
      <w:r w:rsidRPr="00596A4D">
        <w:tab/>
      </w:r>
    </w:p>
    <w:p w:rsidR="005F6B75" w:rsidRPr="00692B9A" w:rsidRDefault="005F6B75" w:rsidP="005F6B7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692B9A">
        <w:rPr>
          <w:b/>
          <w:bCs/>
          <w:sz w:val="28"/>
          <w:szCs w:val="28"/>
        </w:rPr>
        <w:t>АДМИНИСТРАЦИЯ ЕТКУЛЬСКОГО МУНИЦИПАЛЬНОГО РАЙОНА</w:t>
      </w:r>
    </w:p>
    <w:p w:rsidR="005F6B75" w:rsidRPr="00692B9A" w:rsidRDefault="005F6B75" w:rsidP="005F6B7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92B9A">
        <w:rPr>
          <w:b/>
          <w:bCs/>
          <w:sz w:val="28"/>
          <w:szCs w:val="28"/>
        </w:rPr>
        <w:t>ПОСТАНОВЛЕНИЕ</w:t>
      </w:r>
    </w:p>
    <w:p w:rsidR="005F6B75" w:rsidRPr="00692B9A" w:rsidRDefault="005F6B75" w:rsidP="005F6B75">
      <w:pPr>
        <w:widowControl w:val="0"/>
        <w:autoSpaceDE w:val="0"/>
        <w:autoSpaceDN w:val="0"/>
        <w:adjustRightInd w:val="0"/>
      </w:pPr>
      <w:r w:rsidRPr="00692B9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4C498F" wp14:editId="64AEB868">
                <wp:simplePos x="0" y="0"/>
                <wp:positionH relativeFrom="column">
                  <wp:posOffset>0</wp:posOffset>
                </wp:positionH>
                <wp:positionV relativeFrom="paragraph">
                  <wp:posOffset>98425</wp:posOffset>
                </wp:positionV>
                <wp:extent cx="6057900" cy="0"/>
                <wp:effectExtent l="28575" t="31750" r="28575" b="349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3D48B0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75pt" to="47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" strokeweight="4.5pt">
                <v:stroke linestyle="thinThick"/>
              </v:line>
            </w:pict>
          </mc:Fallback>
        </mc:AlternateContent>
      </w:r>
    </w:p>
    <w:p w:rsidR="005F6B75" w:rsidRPr="00D81FE3" w:rsidRDefault="00B34390" w:rsidP="005F6B75">
      <w:pPr>
        <w:widowControl w:val="0"/>
        <w:autoSpaceDE w:val="0"/>
        <w:autoSpaceDN w:val="0"/>
        <w:adjustRightInd w:val="0"/>
      </w:pPr>
      <w:r>
        <w:t>______</w:t>
      </w:r>
      <w:r w:rsidR="004C6B4F">
        <w:t>_______</w:t>
      </w:r>
      <w:r>
        <w:t>_____</w:t>
      </w:r>
      <w:r w:rsidR="005F6B75" w:rsidRPr="00D81FE3">
        <w:t xml:space="preserve"> N </w:t>
      </w:r>
      <w:r>
        <w:t>______</w:t>
      </w:r>
    </w:p>
    <w:p w:rsidR="005F6B75" w:rsidRPr="004C6B4F" w:rsidRDefault="005F6B75" w:rsidP="005F6B75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4C6B4F">
        <w:rPr>
          <w:sz w:val="22"/>
          <w:szCs w:val="22"/>
        </w:rPr>
        <w:t xml:space="preserve">    с. Еткуль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</w:tblGrid>
      <w:tr w:rsidR="005F6B75" w:rsidRPr="00596A4D" w:rsidTr="00090ABB">
        <w:trPr>
          <w:trHeight w:val="1369"/>
        </w:trPr>
        <w:tc>
          <w:tcPr>
            <w:tcW w:w="3794" w:type="dxa"/>
          </w:tcPr>
          <w:p w:rsidR="005F6B75" w:rsidRPr="00596A4D" w:rsidRDefault="005F6B75" w:rsidP="00C236F0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5F6B75" w:rsidRPr="00596A4D" w:rsidRDefault="005F6B75" w:rsidP="00172E10">
            <w:pPr>
              <w:jc w:val="both"/>
              <w:rPr>
                <w:sz w:val="28"/>
                <w:szCs w:val="28"/>
              </w:rPr>
            </w:pPr>
            <w:r w:rsidRPr="00596A4D">
              <w:rPr>
                <w:sz w:val="28"/>
                <w:szCs w:val="28"/>
              </w:rPr>
              <w:t>О</w:t>
            </w:r>
            <w:r w:rsidR="00B34390">
              <w:rPr>
                <w:sz w:val="28"/>
                <w:szCs w:val="28"/>
              </w:rPr>
              <w:t xml:space="preserve"> внесении изменений </w:t>
            </w:r>
            <w:r w:rsidR="00172E10">
              <w:rPr>
                <w:sz w:val="28"/>
                <w:szCs w:val="28"/>
              </w:rPr>
              <w:t>в</w:t>
            </w:r>
            <w:r w:rsidR="00B34390">
              <w:rPr>
                <w:sz w:val="28"/>
                <w:szCs w:val="28"/>
              </w:rPr>
              <w:t xml:space="preserve"> административн</w:t>
            </w:r>
            <w:r w:rsidR="00172E10">
              <w:rPr>
                <w:sz w:val="28"/>
                <w:szCs w:val="28"/>
              </w:rPr>
              <w:t>ый регламент</w:t>
            </w:r>
          </w:p>
        </w:tc>
      </w:tr>
    </w:tbl>
    <w:p w:rsidR="005F6B75" w:rsidRPr="00596A4D" w:rsidRDefault="005F6B75" w:rsidP="005F6B75">
      <w:pPr>
        <w:ind w:firstLine="567"/>
        <w:rPr>
          <w:sz w:val="22"/>
          <w:szCs w:val="22"/>
        </w:rPr>
      </w:pPr>
    </w:p>
    <w:p w:rsidR="005F6B75" w:rsidRPr="00596A4D" w:rsidRDefault="005F6B75" w:rsidP="005F6B75">
      <w:pPr>
        <w:ind w:firstLine="567"/>
        <w:jc w:val="center"/>
        <w:rPr>
          <w:b/>
          <w:color w:val="333333"/>
        </w:rPr>
      </w:pPr>
    </w:p>
    <w:p w:rsidR="00D81FE3" w:rsidRDefault="005F6B75" w:rsidP="00090ABB">
      <w:pPr>
        <w:ind w:left="142" w:firstLine="567"/>
        <w:jc w:val="both"/>
        <w:rPr>
          <w:sz w:val="28"/>
          <w:szCs w:val="28"/>
        </w:rPr>
      </w:pPr>
      <w:r w:rsidRPr="00E618A5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</w:t>
      </w:r>
      <w:r w:rsidRPr="00613DD7">
        <w:rPr>
          <w:sz w:val="28"/>
          <w:szCs w:val="28"/>
        </w:rPr>
        <w:t>Федеральным законом «Об общих принципах организации местного самоуправления в Российской Федерации», Уставом Еткульского муниципального района,</w:t>
      </w:r>
    </w:p>
    <w:p w:rsidR="005F6B75" w:rsidRPr="00613DD7" w:rsidRDefault="005F6B75" w:rsidP="00090ABB">
      <w:pPr>
        <w:ind w:firstLine="567"/>
        <w:jc w:val="both"/>
        <w:rPr>
          <w:sz w:val="28"/>
          <w:szCs w:val="28"/>
        </w:rPr>
      </w:pPr>
      <w:r w:rsidRPr="00613DD7">
        <w:rPr>
          <w:sz w:val="28"/>
          <w:szCs w:val="28"/>
        </w:rPr>
        <w:t>администрация Еткульского муниципального района ПОСТАНОВЛЯЕТ:</w:t>
      </w:r>
    </w:p>
    <w:p w:rsidR="005F6B75" w:rsidRDefault="005F6B75" w:rsidP="004C6B4F">
      <w:pPr>
        <w:ind w:firstLine="567"/>
        <w:jc w:val="both"/>
        <w:rPr>
          <w:sz w:val="28"/>
          <w:szCs w:val="28"/>
        </w:rPr>
      </w:pPr>
      <w:r w:rsidRPr="00613DD7">
        <w:rPr>
          <w:sz w:val="28"/>
          <w:szCs w:val="28"/>
        </w:rPr>
        <w:t>1.</w:t>
      </w:r>
      <w:r w:rsidR="00B34390">
        <w:rPr>
          <w:sz w:val="28"/>
          <w:szCs w:val="28"/>
        </w:rPr>
        <w:t xml:space="preserve">Внести </w:t>
      </w:r>
      <w:r w:rsidR="00172E10">
        <w:rPr>
          <w:sz w:val="28"/>
          <w:szCs w:val="28"/>
        </w:rPr>
        <w:t>в</w:t>
      </w:r>
      <w:r w:rsidR="00B34390">
        <w:rPr>
          <w:sz w:val="28"/>
          <w:szCs w:val="28"/>
        </w:rPr>
        <w:t xml:space="preserve"> административн</w:t>
      </w:r>
      <w:r w:rsidR="00172E10">
        <w:rPr>
          <w:sz w:val="28"/>
          <w:szCs w:val="28"/>
        </w:rPr>
        <w:t>ый</w:t>
      </w:r>
      <w:r w:rsidR="00B34390">
        <w:rPr>
          <w:sz w:val="28"/>
          <w:szCs w:val="28"/>
        </w:rPr>
        <w:t xml:space="preserve"> регламент</w:t>
      </w:r>
      <w:r w:rsidR="004C6B4F" w:rsidRPr="004C6B4F">
        <w:t xml:space="preserve"> </w:t>
      </w:r>
      <w:r w:rsidR="004C6B4F" w:rsidRPr="004C6B4F">
        <w:rPr>
          <w:sz w:val="28"/>
          <w:szCs w:val="28"/>
        </w:rPr>
        <w:t>предоставления муниципальной услуги</w:t>
      </w:r>
      <w:r w:rsidR="004C6B4F">
        <w:rPr>
          <w:sz w:val="28"/>
          <w:szCs w:val="28"/>
        </w:rPr>
        <w:t xml:space="preserve"> </w:t>
      </w:r>
      <w:r w:rsidR="004C6B4F" w:rsidRPr="004C6B4F">
        <w:rPr>
          <w:sz w:val="28"/>
          <w:szCs w:val="28"/>
        </w:rPr>
        <w:t>«Выдача разрешений на право вырубки зеленых насаждений»</w:t>
      </w:r>
      <w:r w:rsidR="00172E10">
        <w:rPr>
          <w:sz w:val="28"/>
          <w:szCs w:val="28"/>
        </w:rPr>
        <w:t>, утвержденный</w:t>
      </w:r>
      <w:r w:rsidR="00B34390">
        <w:rPr>
          <w:sz w:val="28"/>
          <w:szCs w:val="28"/>
        </w:rPr>
        <w:t xml:space="preserve"> постановлением администрации Еткульского муниципального района от 10.03.2021 г. № 192</w:t>
      </w:r>
      <w:r w:rsidR="004C6B4F">
        <w:rPr>
          <w:sz w:val="28"/>
          <w:szCs w:val="28"/>
        </w:rPr>
        <w:t xml:space="preserve"> (далее – административный регламент)</w:t>
      </w:r>
      <w:r w:rsidR="00B34390">
        <w:rPr>
          <w:sz w:val="28"/>
          <w:szCs w:val="28"/>
        </w:rPr>
        <w:t xml:space="preserve"> следующие изменения:</w:t>
      </w:r>
    </w:p>
    <w:p w:rsidR="0015547F" w:rsidRDefault="00B34390" w:rsidP="001554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</w:t>
      </w:r>
      <w:r w:rsidR="0015547F">
        <w:rPr>
          <w:sz w:val="28"/>
          <w:szCs w:val="28"/>
        </w:rPr>
        <w:t>п</w:t>
      </w:r>
      <w:r w:rsidR="004C6B4F">
        <w:rPr>
          <w:sz w:val="28"/>
          <w:szCs w:val="28"/>
        </w:rPr>
        <w:t>ункте</w:t>
      </w:r>
      <w:r w:rsidR="0015547F">
        <w:rPr>
          <w:sz w:val="28"/>
          <w:szCs w:val="28"/>
        </w:rPr>
        <w:t xml:space="preserve"> 11 и </w:t>
      </w:r>
      <w:r w:rsidR="004C6B4F">
        <w:rPr>
          <w:sz w:val="28"/>
          <w:szCs w:val="28"/>
        </w:rPr>
        <w:t xml:space="preserve">в подпункте 3 </w:t>
      </w:r>
      <w:r w:rsidR="0015547F">
        <w:rPr>
          <w:sz w:val="28"/>
          <w:szCs w:val="28"/>
        </w:rPr>
        <w:t>п</w:t>
      </w:r>
      <w:r w:rsidR="004C6B4F">
        <w:rPr>
          <w:sz w:val="28"/>
          <w:szCs w:val="28"/>
        </w:rPr>
        <w:t>ункта 11</w:t>
      </w:r>
      <w:r w:rsidR="003C591A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</w:t>
      </w:r>
      <w:r w:rsidR="0015547F">
        <w:rPr>
          <w:sz w:val="28"/>
          <w:szCs w:val="28"/>
        </w:rPr>
        <w:t>го</w:t>
      </w:r>
      <w:r>
        <w:rPr>
          <w:sz w:val="28"/>
          <w:szCs w:val="28"/>
        </w:rPr>
        <w:t xml:space="preserve"> регламент</w:t>
      </w:r>
      <w:r w:rsidR="0015547F">
        <w:rPr>
          <w:sz w:val="28"/>
          <w:szCs w:val="28"/>
        </w:rPr>
        <w:t>а слова</w:t>
      </w:r>
      <w:r>
        <w:rPr>
          <w:sz w:val="28"/>
          <w:szCs w:val="28"/>
        </w:rPr>
        <w:t xml:space="preserve"> </w:t>
      </w:r>
      <w:r w:rsidR="0015547F">
        <w:rPr>
          <w:sz w:val="28"/>
          <w:szCs w:val="28"/>
        </w:rPr>
        <w:t>«20 дней» заменить на «17 дней»;</w:t>
      </w:r>
      <w:r w:rsidR="004C6B4F">
        <w:rPr>
          <w:sz w:val="28"/>
          <w:szCs w:val="28"/>
        </w:rPr>
        <w:t xml:space="preserve"> </w:t>
      </w:r>
    </w:p>
    <w:p w:rsidR="004C6B4F" w:rsidRDefault="004C6B4F" w:rsidP="001554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пункте 35 </w:t>
      </w:r>
      <w:r w:rsidR="00D65B96">
        <w:rPr>
          <w:sz w:val="28"/>
          <w:szCs w:val="28"/>
        </w:rPr>
        <w:t xml:space="preserve">административного регламента слова «7 рабочих дней» заменить словами «5 рабочих дней»; </w:t>
      </w:r>
    </w:p>
    <w:p w:rsidR="00D65B96" w:rsidRPr="00613DD7" w:rsidRDefault="00D65B96" w:rsidP="001554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 пункте 36 </w:t>
      </w:r>
      <w:r w:rsidRPr="00D65B96">
        <w:rPr>
          <w:sz w:val="28"/>
          <w:szCs w:val="28"/>
        </w:rPr>
        <w:t>административного регламента слова «</w:t>
      </w:r>
      <w:r>
        <w:rPr>
          <w:sz w:val="28"/>
          <w:szCs w:val="28"/>
        </w:rPr>
        <w:t>9</w:t>
      </w:r>
      <w:r w:rsidRPr="00D65B96">
        <w:rPr>
          <w:sz w:val="28"/>
          <w:szCs w:val="28"/>
        </w:rPr>
        <w:t xml:space="preserve"> рабочих дней» заменить словами «</w:t>
      </w:r>
      <w:r>
        <w:rPr>
          <w:sz w:val="28"/>
          <w:szCs w:val="28"/>
        </w:rPr>
        <w:t>8</w:t>
      </w:r>
      <w:r w:rsidRPr="00D65B96">
        <w:rPr>
          <w:sz w:val="28"/>
          <w:szCs w:val="28"/>
        </w:rPr>
        <w:t xml:space="preserve"> рабочих дней»</w:t>
      </w:r>
      <w:r>
        <w:rPr>
          <w:sz w:val="28"/>
          <w:szCs w:val="28"/>
        </w:rPr>
        <w:t xml:space="preserve">. </w:t>
      </w:r>
    </w:p>
    <w:p w:rsidR="005F6B75" w:rsidRPr="00613DD7" w:rsidRDefault="005F6B75" w:rsidP="00090ABB">
      <w:pPr>
        <w:ind w:firstLine="567"/>
        <w:jc w:val="both"/>
        <w:rPr>
          <w:sz w:val="28"/>
          <w:szCs w:val="28"/>
        </w:rPr>
      </w:pPr>
      <w:r w:rsidRPr="00613DD7">
        <w:rPr>
          <w:sz w:val="28"/>
          <w:szCs w:val="28"/>
        </w:rPr>
        <w:t xml:space="preserve">2. Отделу информационных технологий администрации Еткульского муниципального района (Марфина С.В.) </w:t>
      </w:r>
      <w:r w:rsidR="004C6B4F">
        <w:rPr>
          <w:sz w:val="28"/>
          <w:szCs w:val="28"/>
        </w:rPr>
        <w:t xml:space="preserve">опубликовать </w:t>
      </w:r>
      <w:r w:rsidR="004C6B4F" w:rsidRPr="00613DD7">
        <w:rPr>
          <w:sz w:val="28"/>
          <w:szCs w:val="28"/>
        </w:rPr>
        <w:t xml:space="preserve">настоящее постановление </w:t>
      </w:r>
      <w:r w:rsidR="004C6B4F">
        <w:rPr>
          <w:sz w:val="28"/>
          <w:szCs w:val="28"/>
        </w:rPr>
        <w:t xml:space="preserve">в средствах массовой информации и </w:t>
      </w:r>
      <w:r w:rsidRPr="00613DD7">
        <w:rPr>
          <w:sz w:val="28"/>
          <w:szCs w:val="28"/>
        </w:rPr>
        <w:t>разместить на официальном сайте администрации Еткульского муниципального района</w:t>
      </w:r>
      <w:r w:rsidR="004C6B4F">
        <w:rPr>
          <w:sz w:val="28"/>
          <w:szCs w:val="28"/>
        </w:rPr>
        <w:t xml:space="preserve"> в сети Интернет</w:t>
      </w:r>
      <w:r w:rsidRPr="00613DD7">
        <w:rPr>
          <w:sz w:val="28"/>
          <w:szCs w:val="28"/>
        </w:rPr>
        <w:t>.</w:t>
      </w:r>
      <w:r w:rsidR="004C6B4F">
        <w:rPr>
          <w:sz w:val="28"/>
          <w:szCs w:val="28"/>
        </w:rPr>
        <w:t xml:space="preserve"> </w:t>
      </w:r>
    </w:p>
    <w:p w:rsidR="00D81FE3" w:rsidRDefault="005F6B75" w:rsidP="00090A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13DD7">
        <w:rPr>
          <w:sz w:val="28"/>
          <w:szCs w:val="28"/>
        </w:rPr>
        <w:t xml:space="preserve">.Контроль за выполнением настоящего постановления возложить на заместителя главы Еткульского муниципального района </w:t>
      </w:r>
      <w:r>
        <w:rPr>
          <w:sz w:val="28"/>
          <w:szCs w:val="28"/>
        </w:rPr>
        <w:t>Попову Е.В.</w:t>
      </w:r>
    </w:p>
    <w:p w:rsidR="00090ABB" w:rsidRDefault="00090ABB" w:rsidP="00090ABB">
      <w:pPr>
        <w:ind w:firstLine="567"/>
        <w:jc w:val="both"/>
        <w:rPr>
          <w:sz w:val="28"/>
          <w:szCs w:val="28"/>
        </w:rPr>
      </w:pPr>
    </w:p>
    <w:p w:rsidR="00090ABB" w:rsidRDefault="00090ABB" w:rsidP="00090ABB">
      <w:pPr>
        <w:ind w:firstLine="567"/>
        <w:jc w:val="both"/>
        <w:rPr>
          <w:sz w:val="28"/>
          <w:szCs w:val="28"/>
        </w:rPr>
      </w:pPr>
    </w:p>
    <w:p w:rsidR="00D81FE3" w:rsidRDefault="00D81FE3" w:rsidP="00090ABB">
      <w:pPr>
        <w:ind w:firstLine="567"/>
        <w:jc w:val="both"/>
        <w:rPr>
          <w:sz w:val="28"/>
          <w:szCs w:val="28"/>
        </w:rPr>
      </w:pPr>
    </w:p>
    <w:p w:rsidR="005F6B75" w:rsidRPr="00596A4D" w:rsidRDefault="005F6B75" w:rsidP="00E77ED7">
      <w:pPr>
        <w:jc w:val="both"/>
        <w:rPr>
          <w:sz w:val="28"/>
          <w:szCs w:val="28"/>
        </w:rPr>
      </w:pPr>
      <w:r w:rsidRPr="00596A4D">
        <w:rPr>
          <w:sz w:val="28"/>
          <w:szCs w:val="28"/>
        </w:rPr>
        <w:t>Глава Еткульского</w:t>
      </w:r>
    </w:p>
    <w:p w:rsidR="009B15B0" w:rsidRDefault="005F6B75" w:rsidP="00E77ED7">
      <w:pPr>
        <w:jc w:val="both"/>
        <w:rPr>
          <w:sz w:val="28"/>
          <w:szCs w:val="28"/>
        </w:rPr>
      </w:pPr>
      <w:r w:rsidRPr="00596A4D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77ED7">
        <w:rPr>
          <w:sz w:val="28"/>
          <w:szCs w:val="28"/>
        </w:rPr>
        <w:tab/>
        <w:t xml:space="preserve">      </w:t>
      </w:r>
      <w:r w:rsidRPr="00596A4D">
        <w:rPr>
          <w:sz w:val="28"/>
          <w:szCs w:val="28"/>
        </w:rPr>
        <w:t>Ю.В. Кузьменков</w:t>
      </w:r>
    </w:p>
    <w:p w:rsidR="00D70DE8" w:rsidRDefault="00D70DE8">
      <w:pPr>
        <w:spacing w:after="200" w:line="276" w:lineRule="auto"/>
        <w:rPr>
          <w:sz w:val="28"/>
          <w:szCs w:val="28"/>
        </w:rPr>
      </w:pPr>
      <w:bookmarkStart w:id="0" w:name="_GoBack"/>
      <w:bookmarkEnd w:id="0"/>
    </w:p>
    <w:sectPr w:rsidR="00D70DE8" w:rsidSect="00090AB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B75"/>
    <w:rsid w:val="00090ABB"/>
    <w:rsid w:val="0015547F"/>
    <w:rsid w:val="00172E10"/>
    <w:rsid w:val="003C591A"/>
    <w:rsid w:val="004C6B4F"/>
    <w:rsid w:val="005F6B75"/>
    <w:rsid w:val="007F56FB"/>
    <w:rsid w:val="009B15B0"/>
    <w:rsid w:val="00B34390"/>
    <w:rsid w:val="00BA18A3"/>
    <w:rsid w:val="00D65B96"/>
    <w:rsid w:val="00D70DE8"/>
    <w:rsid w:val="00D751B2"/>
    <w:rsid w:val="00D81FE3"/>
    <w:rsid w:val="00E7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C6834"/>
  <w15:docId w15:val="{9A463937-6BF1-46D4-B5C9-F50EFC2E6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F6B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F6B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B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 Анатольевна Моржова</cp:lastModifiedBy>
  <cp:revision>23</cp:revision>
  <cp:lastPrinted>2021-02-05T03:35:00Z</cp:lastPrinted>
  <dcterms:created xsi:type="dcterms:W3CDTF">2020-12-29T04:31:00Z</dcterms:created>
  <dcterms:modified xsi:type="dcterms:W3CDTF">2022-12-16T10:28:00Z</dcterms:modified>
</cp:coreProperties>
</file>